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B89" w:rsidRPr="001C2B89" w:rsidRDefault="001C2B89">
      <w:pPr>
        <w:rPr>
          <w:b/>
        </w:rPr>
      </w:pPr>
      <w:r w:rsidRPr="001C2B89">
        <w:rPr>
          <w:b/>
        </w:rPr>
        <w:t>Facts on MSP and thoughts around motivators that should be considered or at least thought about:</w:t>
      </w:r>
    </w:p>
    <w:p w:rsidR="006559DF" w:rsidRDefault="006D724C" w:rsidP="00561ACB">
      <w:r w:rsidRPr="00ED2DDD">
        <w:rPr>
          <w:b/>
          <w:u w:val="single"/>
        </w:rPr>
        <w:t>MSP</w:t>
      </w:r>
      <w:r>
        <w:t xml:space="preserve"> – </w:t>
      </w:r>
      <w:r w:rsidR="008479E5">
        <w:t xml:space="preserve">The MSP </w:t>
      </w:r>
      <w:r w:rsidR="00ED2DDD">
        <w:t>cannot</w:t>
      </w:r>
      <w:r w:rsidR="008479E5">
        <w:t xml:space="preserve"> and is not intended to be a complete job description.  Instead it is to highlight key areas to help a potential Pastor understand if they have an interest in submitting their application for this opening.  T</w:t>
      </w:r>
      <w:r>
        <w:t xml:space="preserve">here are </w:t>
      </w:r>
      <w:r w:rsidR="006559DF">
        <w:t>multiple places that the MSP calls out the need for the Pastor to work with youth.</w:t>
      </w:r>
    </w:p>
    <w:p w:rsidR="00666194" w:rsidRDefault="006559DF" w:rsidP="006559DF">
      <w:pPr>
        <w:pStyle w:val="ListParagraph"/>
        <w:numPr>
          <w:ilvl w:val="0"/>
          <w:numId w:val="2"/>
        </w:numPr>
      </w:pPr>
      <w:r>
        <w:t xml:space="preserve">Under “Gifts of Ministry” one of the 5 “very helpful” gifts is “Be effective in working with youth”.    </w:t>
      </w:r>
      <w:r w:rsidR="00B61494">
        <w:t>While this was designated as “very helpful;” and not a “Top priority”</w:t>
      </w:r>
      <w:r w:rsidR="00666194">
        <w:t xml:space="preserve"> as this position is not focused solely on youth ministry, it is still expected that the Pastor will work with the youth.</w:t>
      </w:r>
    </w:p>
    <w:p w:rsidR="006559DF" w:rsidRDefault="006559DF" w:rsidP="006559DF">
      <w:pPr>
        <w:pStyle w:val="ListParagraph"/>
        <w:numPr>
          <w:ilvl w:val="0"/>
          <w:numId w:val="2"/>
        </w:numPr>
      </w:pPr>
      <w:r>
        <w:t xml:space="preserve">Also </w:t>
      </w:r>
      <w:r w:rsidR="00666194">
        <w:t xml:space="preserve">under “Gifts of Ministry” </w:t>
      </w:r>
      <w:r>
        <w:t>a top priority in this section is “Help people develop their spiritual</w:t>
      </w:r>
      <w:r w:rsidR="00666194">
        <w:t xml:space="preserve"> life”.  In this case, it is all ages, including youth.  </w:t>
      </w:r>
    </w:p>
    <w:p w:rsidR="00666194" w:rsidRDefault="00666194" w:rsidP="006559DF">
      <w:pPr>
        <w:pStyle w:val="ListParagraph"/>
        <w:numPr>
          <w:ilvl w:val="0"/>
          <w:numId w:val="2"/>
        </w:numPr>
      </w:pPr>
      <w:r>
        <w:t>Under “Mutual Expectations”, section B states:  Spiritual Counselor:  Actively seek to know our congregation and establish relationships so members are comfortable seeking spiritual advice and help with life’s situations”.  Congregation means all in our congregation including youth.  To emphasize this, the next statement highlights youth stating:  “This area of activity also encompasses leading teaching for First Communion and Confirmation” and “Adult and youth education expertise also would be desired”.</w:t>
      </w:r>
    </w:p>
    <w:p w:rsidR="006559DF" w:rsidRDefault="006559DF" w:rsidP="006559DF">
      <w:pPr>
        <w:pStyle w:val="ListParagraph"/>
        <w:numPr>
          <w:ilvl w:val="0"/>
          <w:numId w:val="2"/>
        </w:numPr>
      </w:pPr>
      <w:r>
        <w:t xml:space="preserve"> One of our top 3 goals is our Youth priority.  We specifically state that the Pastor must </w:t>
      </w:r>
    </w:p>
    <w:p w:rsidR="00111467" w:rsidRDefault="00CD35D6" w:rsidP="006559DF">
      <w:pPr>
        <w:pStyle w:val="ListParagraph"/>
        <w:numPr>
          <w:ilvl w:val="0"/>
          <w:numId w:val="2"/>
        </w:numPr>
      </w:pPr>
      <w:r>
        <w:t xml:space="preserve"> </w:t>
      </w:r>
      <w:r w:rsidR="009C7621">
        <w:t xml:space="preserve">Staff oversight:  </w:t>
      </w:r>
      <w:r w:rsidR="009C7621" w:rsidRPr="00C55162">
        <w:rPr>
          <w:b/>
          <w:u w:val="single"/>
        </w:rPr>
        <w:t>Org chart</w:t>
      </w:r>
      <w:r w:rsidR="00111467">
        <w:t>, which is included with the MSP for all potential applicants.</w:t>
      </w:r>
    </w:p>
    <w:p w:rsidR="00111467" w:rsidRDefault="00111467" w:rsidP="00111467">
      <w:pPr>
        <w:pStyle w:val="ListParagraph"/>
        <w:numPr>
          <w:ilvl w:val="1"/>
          <w:numId w:val="2"/>
        </w:numPr>
      </w:pPr>
      <w:r>
        <w:t xml:space="preserve">The Org chart states clearly that the Youth Coordinator” position reports directly to the Pastor. </w:t>
      </w:r>
    </w:p>
    <w:p w:rsidR="00111467" w:rsidRDefault="00111467" w:rsidP="00111467">
      <w:pPr>
        <w:pStyle w:val="ListParagraph"/>
        <w:numPr>
          <w:ilvl w:val="1"/>
          <w:numId w:val="2"/>
        </w:numPr>
      </w:pPr>
      <w:r>
        <w:t>The high level role of the Pastor states “Lea</w:t>
      </w:r>
      <w:r w:rsidR="00D15ABF">
        <w:t>d</w:t>
      </w:r>
      <w:bookmarkStart w:id="0" w:name="_GoBack"/>
      <w:bookmarkEnd w:id="0"/>
      <w:r>
        <w:t xml:space="preserve"> and teach First Communion and Confirmation” as well as “Assist adul</w:t>
      </w:r>
      <w:r w:rsidR="004F6162">
        <w:t>t and youth education as needed”.</w:t>
      </w:r>
    </w:p>
    <w:p w:rsidR="006E0EF5" w:rsidRDefault="006E0EF5" w:rsidP="00111467">
      <w:pPr>
        <w:pStyle w:val="ListParagraph"/>
        <w:numPr>
          <w:ilvl w:val="1"/>
          <w:numId w:val="2"/>
        </w:numPr>
      </w:pPr>
      <w:r>
        <w:t>“Provide day to day direction for staff”.  Clearly for the Pastor to provide this direction, they must be involved with youth and build relationship with the youth and their families.</w:t>
      </w:r>
    </w:p>
    <w:p w:rsidR="006E0EF5" w:rsidRDefault="008857F8" w:rsidP="006E0EF5">
      <w:pPr>
        <w:pStyle w:val="ListParagraph"/>
        <w:numPr>
          <w:ilvl w:val="0"/>
          <w:numId w:val="2"/>
        </w:numPr>
      </w:pPr>
      <w:r>
        <w:t xml:space="preserve">Pastor Arthur and Pastor Karen’s </w:t>
      </w:r>
      <w:r w:rsidRPr="00C55162">
        <w:rPr>
          <w:b/>
          <w:u w:val="single"/>
        </w:rPr>
        <w:t>job description.</w:t>
      </w:r>
      <w:r>
        <w:t xml:space="preserve">  I think we can go back to the job descriptions for hiring these two Pastor</w:t>
      </w:r>
      <w:r w:rsidR="00D15ABF">
        <w:t>s</w:t>
      </w:r>
      <w:r>
        <w:t xml:space="preserve"> and understand the descriptions related to youth.  In both cases, we had both Dori and a Youth Education role so it is comparable to current Pastor </w:t>
      </w:r>
      <w:r w:rsidR="00D15ABF">
        <w:t>we are looking for</w:t>
      </w:r>
      <w:r>
        <w:t xml:space="preserve"> related to youth.  I can do this documentation if it is needed and helpful.</w:t>
      </w:r>
    </w:p>
    <w:p w:rsidR="00D15ABF" w:rsidRDefault="00D15ABF" w:rsidP="006E0EF5">
      <w:pPr>
        <w:pStyle w:val="ListParagraph"/>
        <w:numPr>
          <w:ilvl w:val="0"/>
          <w:numId w:val="2"/>
        </w:numPr>
      </w:pPr>
      <w:r>
        <w:t xml:space="preserve">I completely expect that the Call Committee has prepared questioning for the interview related to youth and working with the youth.  This is the Key priority for LCR so I would believe fully that this will be an important discussion during interviews.  I can verify with the Call Committee, if needed.  The expectation should be that the Pastor is very involved with all ages within our congregation so leading First Communion, teaching Sunday School (if it would work-moving to a different time/date), teaching confirmation and even Neighborhood Camp or other opportunities I would feel would be an expectation of all Pastors we hire (as it has been fully for all Pastor’s in the past). </w:t>
      </w:r>
    </w:p>
    <w:p w:rsidR="00C55162" w:rsidRDefault="009B5593" w:rsidP="00C55162">
      <w:r w:rsidRPr="00561ACB">
        <w:rPr>
          <w:b/>
        </w:rPr>
        <w:t xml:space="preserve">Some </w:t>
      </w:r>
      <w:proofErr w:type="gramStart"/>
      <w:r w:rsidRPr="00561ACB">
        <w:rPr>
          <w:b/>
        </w:rPr>
        <w:t xml:space="preserve">thoughts </w:t>
      </w:r>
      <w:r w:rsidR="00561ACB">
        <w:rPr>
          <w:b/>
        </w:rPr>
        <w:t xml:space="preserve"> and</w:t>
      </w:r>
      <w:proofErr w:type="gramEnd"/>
      <w:r w:rsidR="00561ACB">
        <w:rPr>
          <w:b/>
        </w:rPr>
        <w:t xml:space="preserve"> </w:t>
      </w:r>
      <w:r w:rsidR="00C55162">
        <w:t>Millennial generation (born 1980-1994)</w:t>
      </w:r>
      <w:r w:rsidR="00561ACB">
        <w:t xml:space="preserve"> and Generation Z (1995-2012)</w:t>
      </w:r>
    </w:p>
    <w:p w:rsidR="00C55162" w:rsidRDefault="00C55162" w:rsidP="00C55162">
      <w:pPr>
        <w:pStyle w:val="ListParagraph"/>
        <w:numPr>
          <w:ilvl w:val="0"/>
          <w:numId w:val="3"/>
        </w:numPr>
      </w:pPr>
      <w:r>
        <w:t xml:space="preserve">Current employee is the very end of the Millennial generation and </w:t>
      </w:r>
      <w:r w:rsidR="00561ACB">
        <w:t xml:space="preserve">but also </w:t>
      </w:r>
      <w:r>
        <w:t xml:space="preserve">close to </w:t>
      </w:r>
      <w:proofErr w:type="gramStart"/>
      <w:r>
        <w:t>Generation</w:t>
      </w:r>
      <w:r w:rsidR="00415221">
        <w:t xml:space="preserve">  Z</w:t>
      </w:r>
      <w:proofErr w:type="gramEnd"/>
      <w:r>
        <w:t xml:space="preserve">.  </w:t>
      </w:r>
      <w:r w:rsidR="00544ADF">
        <w:t xml:space="preserve"> Therefore, understanding motivation and drive can be more complicated.  </w:t>
      </w:r>
      <w:r>
        <w:t>Knowing what keeps your employee happy is very important.  It is NOT often what y</w:t>
      </w:r>
      <w:r w:rsidR="0065522E">
        <w:t xml:space="preserve">ou think should keep them happy or motivated </w:t>
      </w:r>
      <w:r>
        <w:t xml:space="preserve">and clearly not what Baby Boomer or Generation X is motivated by.  </w:t>
      </w:r>
    </w:p>
    <w:p w:rsidR="0065522E" w:rsidRDefault="0065522E" w:rsidP="00C55162">
      <w:pPr>
        <w:pStyle w:val="ListParagraph"/>
        <w:numPr>
          <w:ilvl w:val="0"/>
          <w:numId w:val="3"/>
        </w:numPr>
      </w:pPr>
      <w:r>
        <w:t xml:space="preserve">It is important to know that the descriptions </w:t>
      </w:r>
      <w:r w:rsidR="00415221">
        <w:t xml:space="preserve">(you can find tons of info on this) </w:t>
      </w:r>
      <w:r>
        <w:t>of the ‘generations’ is a general view and everyone does not follow precisely these descriptions but these can help to understand generalizations and lead to deeper questions with a particular employee to understand what motivates them.</w:t>
      </w:r>
    </w:p>
    <w:p w:rsidR="00C00EA8" w:rsidRDefault="00C00EA8" w:rsidP="00C55162">
      <w:pPr>
        <w:pStyle w:val="ListParagraph"/>
        <w:numPr>
          <w:ilvl w:val="0"/>
          <w:numId w:val="3"/>
        </w:numPr>
      </w:pPr>
      <w:r>
        <w:t xml:space="preserve">Another complication with your current employee is that given this is a part-time position, motivation and ability to be flexible could be more of a driver for the individual.  Too much structure may be a negative?  Ask!  Find out what motivates </w:t>
      </w:r>
      <w:r w:rsidR="00416EC1">
        <w:t>your</w:t>
      </w:r>
      <w:r>
        <w:t xml:space="preserve"> employee.  </w:t>
      </w:r>
      <w:r w:rsidR="00415221">
        <w:t xml:space="preserve">SCJ has clearly had to modify the work environment to accommodate the various younger generations (alcoholic drinks for some locations on Friday afternoons in the workplace, </w:t>
      </w:r>
      <w:proofErr w:type="spellStart"/>
      <w:r w:rsidR="00415221">
        <w:t>ping-</w:t>
      </w:r>
      <w:r w:rsidR="00415221">
        <w:lastRenderedPageBreak/>
        <w:t>pong</w:t>
      </w:r>
      <w:proofErr w:type="spellEnd"/>
      <w:r w:rsidR="00415221">
        <w:t xml:space="preserve"> tables, game rooms, flexibility beyond what was the “norm”, etc.)  </w:t>
      </w:r>
      <w:r w:rsidR="00844E30">
        <w:t>While we, as a very small organization, cannot accommodate many of these things, focusing more on what we can do will be a benefit.</w:t>
      </w:r>
    </w:p>
    <w:p w:rsidR="009C4BE8" w:rsidRDefault="009C4BE8" w:rsidP="009C4BE8">
      <w:pPr>
        <w:pStyle w:val="ListParagraph"/>
        <w:numPr>
          <w:ilvl w:val="1"/>
          <w:numId w:val="3"/>
        </w:numPr>
      </w:pPr>
      <w:r>
        <w:t>Millennial:</w:t>
      </w:r>
      <w:r w:rsidR="00844E30">
        <w:t xml:space="preserve">  Her is the gist from “</w:t>
      </w:r>
      <w:proofErr w:type="spellStart"/>
      <w:r w:rsidR="00844E30">
        <w:t>Glassdoor</w:t>
      </w:r>
      <w:proofErr w:type="spellEnd"/>
      <w:r w:rsidR="00844E30">
        <w:t xml:space="preserve"> for employers”</w:t>
      </w:r>
    </w:p>
    <w:p w:rsidR="009C4BE8" w:rsidRDefault="009C4BE8" w:rsidP="009C4BE8">
      <w:pPr>
        <w:pStyle w:val="ListParagraph"/>
        <w:numPr>
          <w:ilvl w:val="2"/>
          <w:numId w:val="3"/>
        </w:numPr>
      </w:pPr>
      <w:r>
        <w:t xml:space="preserve">Prioritize Transparency:  Be honest and open with </w:t>
      </w:r>
      <w:r w:rsidR="00D15ABF">
        <w:t>millennial</w:t>
      </w:r>
      <w:r>
        <w:t xml:space="preserve"> employees</w:t>
      </w:r>
      <w:r w:rsidR="006027B9">
        <w:t xml:space="preserve">.  They would rather be involved with the inner workings of their company than be kept in the dark.  </w:t>
      </w:r>
    </w:p>
    <w:p w:rsidR="009C4BE8" w:rsidRDefault="009C4BE8" w:rsidP="009C4BE8">
      <w:pPr>
        <w:pStyle w:val="ListParagraph"/>
        <w:numPr>
          <w:ilvl w:val="2"/>
          <w:numId w:val="3"/>
        </w:numPr>
      </w:pPr>
      <w:r>
        <w:t xml:space="preserve">Flexibility Is a Perk sure to motivate </w:t>
      </w:r>
      <w:r w:rsidR="006027B9">
        <w:t>Millennial.  This can include remote working and unlimited vacation time.</w:t>
      </w:r>
    </w:p>
    <w:p w:rsidR="006027B9" w:rsidRDefault="006027B9" w:rsidP="009C4BE8">
      <w:pPr>
        <w:pStyle w:val="ListParagraph"/>
        <w:numPr>
          <w:ilvl w:val="2"/>
          <w:numId w:val="3"/>
        </w:numPr>
      </w:pPr>
      <w:r>
        <w:t>Set out clear paths for Millennial Career Progression.</w:t>
      </w:r>
    </w:p>
    <w:p w:rsidR="006027B9" w:rsidRDefault="006027B9" w:rsidP="009C4BE8">
      <w:pPr>
        <w:pStyle w:val="ListParagraph"/>
        <w:numPr>
          <w:ilvl w:val="2"/>
          <w:numId w:val="3"/>
        </w:numPr>
      </w:pPr>
      <w:r>
        <w:t>Hold Regular Performance discussions.  Allowing them to routinely receive and deliver feedback, gives them a voice, and enables them to connect with their managers and team.</w:t>
      </w:r>
    </w:p>
    <w:p w:rsidR="009C4BE8" w:rsidRDefault="009C4BE8" w:rsidP="009C4BE8">
      <w:pPr>
        <w:pStyle w:val="ListParagraph"/>
        <w:numPr>
          <w:ilvl w:val="2"/>
          <w:numId w:val="3"/>
        </w:numPr>
      </w:pPr>
      <w:r>
        <w:t xml:space="preserve">Motivate with paid Time off – work life balance is a priority.  Paid time off can really motivate them. </w:t>
      </w:r>
    </w:p>
    <w:p w:rsidR="009C4BE8" w:rsidRDefault="009C4BE8" w:rsidP="009C4BE8">
      <w:pPr>
        <w:pStyle w:val="ListParagraph"/>
        <w:numPr>
          <w:ilvl w:val="2"/>
          <w:numId w:val="3"/>
        </w:numPr>
      </w:pPr>
      <w:r>
        <w:t>Encourage a sense of teamwork</w:t>
      </w:r>
      <w:r w:rsidR="006027B9">
        <w:t>.  Social connections are important…enhance teamwork, promote goodwill, and keep your employees more engaged while they’re at work.</w:t>
      </w:r>
    </w:p>
    <w:p w:rsidR="009C4BE8" w:rsidRDefault="009C4BE8" w:rsidP="009C4BE8">
      <w:pPr>
        <w:pStyle w:val="ListParagraph"/>
        <w:numPr>
          <w:ilvl w:val="2"/>
          <w:numId w:val="3"/>
        </w:numPr>
      </w:pPr>
      <w:r>
        <w:t xml:space="preserve">Remember the importance and value of psychological safety.  They need to feel heard and that their opinion matters.  They also need to know that if they make a mistake, it’s safe to admit it without fear.  </w:t>
      </w:r>
    </w:p>
    <w:p w:rsidR="009C4BE8" w:rsidRDefault="009C4BE8" w:rsidP="009C4BE8">
      <w:pPr>
        <w:pStyle w:val="ListParagraph"/>
        <w:numPr>
          <w:ilvl w:val="2"/>
          <w:numId w:val="3"/>
        </w:numPr>
      </w:pPr>
      <w:r>
        <w:t xml:space="preserve">Give your Millennial Employees purpose and responsibility.  </w:t>
      </w:r>
      <w:r w:rsidR="006027B9">
        <w:t xml:space="preserve">  For Millennial Employees, careers are about more than just paying the bills:  they also want purpose.  With a mission and plan in place, managers can and should step back and trust employees to do their jobs well.</w:t>
      </w:r>
    </w:p>
    <w:p w:rsidR="002C124A" w:rsidRDefault="002C124A" w:rsidP="009C4BE8">
      <w:pPr>
        <w:pStyle w:val="ListParagraph"/>
        <w:numPr>
          <w:ilvl w:val="2"/>
          <w:numId w:val="3"/>
        </w:numPr>
      </w:pPr>
      <w:r>
        <w:t>Encourage Innovation and Experimentation.  Millennial like to bring something extra to the table.  Allowing them to showcase their creativity and innovation will help them be more engaged employees and increase their performance</w:t>
      </w:r>
      <w:r w:rsidR="00844E30">
        <w:t>.</w:t>
      </w:r>
    </w:p>
    <w:p w:rsidR="00844E30" w:rsidRDefault="00844E30" w:rsidP="009C4BE8">
      <w:pPr>
        <w:pStyle w:val="ListParagraph"/>
        <w:numPr>
          <w:ilvl w:val="2"/>
          <w:numId w:val="3"/>
        </w:numPr>
      </w:pPr>
      <w:r>
        <w:t>Motivate with Recognition an Appreciation</w:t>
      </w:r>
    </w:p>
    <w:p w:rsidR="00844E30" w:rsidRDefault="00844E30" w:rsidP="009C4BE8">
      <w:pPr>
        <w:pStyle w:val="ListParagraph"/>
        <w:numPr>
          <w:ilvl w:val="2"/>
          <w:numId w:val="3"/>
        </w:numPr>
      </w:pPr>
      <w:r>
        <w:t>Pay Competitively</w:t>
      </w:r>
    </w:p>
    <w:p w:rsidR="009B5593" w:rsidRDefault="00C00EA8" w:rsidP="00C55162">
      <w:pPr>
        <w:pStyle w:val="ListParagraph"/>
        <w:numPr>
          <w:ilvl w:val="0"/>
          <w:numId w:val="3"/>
        </w:numPr>
      </w:pPr>
      <w:r>
        <w:t>Think about your other employees:  With Cheryl and Glen we have had to “modify” pay and review</w:t>
      </w:r>
      <w:r w:rsidR="00415221">
        <w:t xml:space="preserve"> our</w:t>
      </w:r>
      <w:r>
        <w:t xml:space="preserve"> flexibility to keep them happy.  Sometimes I have had to move slower than I would like with some changes to the job, simply because I realize we need to keep this </w:t>
      </w:r>
      <w:r w:rsidR="00B215D2">
        <w:t xml:space="preserve">particular </w:t>
      </w:r>
      <w:r>
        <w:t xml:space="preserve">employee.  </w:t>
      </w:r>
      <w:r w:rsidR="00B215D2">
        <w:t xml:space="preserve">Or we have made some decisions that are not necessarily the direction we have wanted to keep the employee.  </w:t>
      </w:r>
      <w:r w:rsidR="00174BF1">
        <w:t>Not always the best so must think through this carefully.</w:t>
      </w:r>
    </w:p>
    <w:p w:rsidR="00174BF1" w:rsidRDefault="00174BF1" w:rsidP="00C55162">
      <w:pPr>
        <w:pStyle w:val="ListParagraph"/>
        <w:numPr>
          <w:ilvl w:val="0"/>
          <w:numId w:val="3"/>
        </w:numPr>
      </w:pPr>
      <w:r>
        <w:t>It is important to be fair with all the employees and treat them with same benefits and understanding, etc.</w:t>
      </w:r>
    </w:p>
    <w:p w:rsidR="00C00EA8" w:rsidRDefault="00C00EA8" w:rsidP="00C55162">
      <w:pPr>
        <w:pStyle w:val="ListParagraph"/>
        <w:numPr>
          <w:ilvl w:val="0"/>
          <w:numId w:val="3"/>
        </w:numPr>
      </w:pPr>
      <w:r>
        <w:t xml:space="preserve">While there may be a good vision for the youth coordinator position (or </w:t>
      </w:r>
      <w:r w:rsidR="00B171BC">
        <w:t>the vision may not be that good</w:t>
      </w:r>
      <w:r>
        <w:t xml:space="preserve">), is the youth coordinator aligned with this vision?  Does that vision “fit” the needs of the current youth coordinator?  Will you “die on the sword” for that vision? </w:t>
      </w:r>
      <w:r w:rsidR="009B5593">
        <w:t xml:space="preserve"> Is it that important to the church?  Is the church behind and supportive of that vision or is it one person or a few people’s vision? </w:t>
      </w:r>
      <w:r>
        <w:t xml:space="preserve">If you are happy with the youth coordinator, then maybe you need to adjust the vision and/or timing?  If you are not happy with the youth coordinator, </w:t>
      </w:r>
      <w:r w:rsidR="009C4BE8">
        <w:t xml:space="preserve">then it may not matter to you. </w:t>
      </w:r>
    </w:p>
    <w:p w:rsidR="009C4BE8" w:rsidRDefault="006027B9" w:rsidP="00C55162">
      <w:pPr>
        <w:pStyle w:val="ListParagraph"/>
        <w:numPr>
          <w:ilvl w:val="0"/>
          <w:numId w:val="3"/>
        </w:numPr>
      </w:pPr>
      <w:r>
        <w:t xml:space="preserve">LCR does not have career paths for the </w:t>
      </w:r>
      <w:r w:rsidR="00D15ABF">
        <w:t>employees</w:t>
      </w:r>
      <w:r>
        <w:t>….</w:t>
      </w:r>
      <w:r w:rsidR="00D15ABF">
        <w:t>too</w:t>
      </w:r>
      <w:r>
        <w:t xml:space="preserve"> small of an organization.  Thus, other motivators are needed to be emphasized even more.  </w:t>
      </w:r>
    </w:p>
    <w:sectPr w:rsidR="009C4BE8" w:rsidSect="001B63C4">
      <w:pgSz w:w="12240" w:h="15840"/>
      <w:pgMar w:top="720" w:right="72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B4CD8"/>
    <w:multiLevelType w:val="hybridMultilevel"/>
    <w:tmpl w:val="8262626C"/>
    <w:lvl w:ilvl="0" w:tplc="EC50629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1B46C7"/>
    <w:multiLevelType w:val="hybridMultilevel"/>
    <w:tmpl w:val="B8AE961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95047D7"/>
    <w:multiLevelType w:val="hybridMultilevel"/>
    <w:tmpl w:val="A762C7A4"/>
    <w:lvl w:ilvl="0" w:tplc="EC50629C">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24C"/>
    <w:rsid w:val="00111467"/>
    <w:rsid w:val="00174BF1"/>
    <w:rsid w:val="001B63C4"/>
    <w:rsid w:val="001C2B89"/>
    <w:rsid w:val="00230A3B"/>
    <w:rsid w:val="002606D6"/>
    <w:rsid w:val="002C124A"/>
    <w:rsid w:val="00415221"/>
    <w:rsid w:val="00416EC1"/>
    <w:rsid w:val="004F6162"/>
    <w:rsid w:val="00544ADF"/>
    <w:rsid w:val="00561ACB"/>
    <w:rsid w:val="006027B9"/>
    <w:rsid w:val="0065522E"/>
    <w:rsid w:val="006559DF"/>
    <w:rsid w:val="00666194"/>
    <w:rsid w:val="006D724C"/>
    <w:rsid w:val="006E0EF5"/>
    <w:rsid w:val="00844E30"/>
    <w:rsid w:val="008479E5"/>
    <w:rsid w:val="008857F8"/>
    <w:rsid w:val="009B5593"/>
    <w:rsid w:val="009C4BE8"/>
    <w:rsid w:val="009C7621"/>
    <w:rsid w:val="00B171BC"/>
    <w:rsid w:val="00B215D2"/>
    <w:rsid w:val="00B61494"/>
    <w:rsid w:val="00C00EA8"/>
    <w:rsid w:val="00C55162"/>
    <w:rsid w:val="00CD35D6"/>
    <w:rsid w:val="00D15ABF"/>
    <w:rsid w:val="00ED2DDD"/>
    <w:rsid w:val="00FA4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24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2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7141</TotalTime>
  <Pages>2</Pages>
  <Words>1101</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Jacobson</dc:creator>
  <cp:lastModifiedBy>Dawn Jacobson</cp:lastModifiedBy>
  <cp:revision>31</cp:revision>
  <dcterms:created xsi:type="dcterms:W3CDTF">2023-06-19T17:55:00Z</dcterms:created>
  <dcterms:modified xsi:type="dcterms:W3CDTF">2023-06-24T16:56:00Z</dcterms:modified>
</cp:coreProperties>
</file>